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7FAA" w:rsidRDefault="00FF2D2A">
      <w:pPr>
        <w:rPr>
          <w:rFonts w:ascii="Century Gothic" w:hAnsi="Century Gothic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2181225" cy="118110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98" t="39606" r="38345" b="23743"/>
                    <a:stretch/>
                  </pic:blipFill>
                  <pic:spPr bwMode="auto">
                    <a:xfrm>
                      <a:off x="0" y="0"/>
                      <a:ext cx="2181225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</w:rPr>
        <w:t xml:space="preserve">This shows that the majority of people commute to Skipton from the surrounding areas but </w:t>
      </w:r>
      <w:proofErr w:type="gramStart"/>
      <w:r>
        <w:rPr>
          <w:rFonts w:ascii="Century Gothic" w:hAnsi="Century Gothic"/>
        </w:rPr>
        <w:t>don’t</w:t>
      </w:r>
      <w:proofErr w:type="gramEnd"/>
      <w:r>
        <w:rPr>
          <w:rFonts w:ascii="Century Gothic" w:hAnsi="Century Gothic"/>
        </w:rPr>
        <w:t xml:space="preserve"> live in Skipton themselves. </w:t>
      </w:r>
      <w:r w:rsidR="00CC1107">
        <w:rPr>
          <w:rFonts w:ascii="Century Gothic" w:hAnsi="Century Gothic"/>
        </w:rPr>
        <w:t xml:space="preserve">However, a fair percentage still live in Skipton. The main surrounding areas include </w:t>
      </w:r>
      <w:proofErr w:type="spellStart"/>
      <w:r w:rsidR="00CC1107">
        <w:rPr>
          <w:rFonts w:ascii="Century Gothic" w:hAnsi="Century Gothic"/>
        </w:rPr>
        <w:t>Steeton</w:t>
      </w:r>
      <w:proofErr w:type="spellEnd"/>
      <w:r w:rsidR="00CC1107">
        <w:rPr>
          <w:rFonts w:ascii="Century Gothic" w:hAnsi="Century Gothic"/>
        </w:rPr>
        <w:t xml:space="preserve"> and </w:t>
      </w:r>
      <w:proofErr w:type="spellStart"/>
      <w:r w:rsidR="00CC1107">
        <w:rPr>
          <w:rFonts w:ascii="Century Gothic" w:hAnsi="Century Gothic"/>
        </w:rPr>
        <w:t>Silsden</w:t>
      </w:r>
      <w:proofErr w:type="spellEnd"/>
      <w:r w:rsidR="00CC1107">
        <w:rPr>
          <w:rFonts w:ascii="Century Gothic" w:hAnsi="Century Gothic"/>
        </w:rPr>
        <w:t xml:space="preserve">, Bingley, Keighley, </w:t>
      </w:r>
      <w:proofErr w:type="spellStart"/>
      <w:r w:rsidR="00CC1107">
        <w:rPr>
          <w:rFonts w:ascii="Century Gothic" w:hAnsi="Century Gothic"/>
        </w:rPr>
        <w:t>Gargrave</w:t>
      </w:r>
      <w:proofErr w:type="spellEnd"/>
      <w:r w:rsidR="00CC1107">
        <w:rPr>
          <w:rFonts w:ascii="Century Gothic" w:hAnsi="Century Gothic"/>
        </w:rPr>
        <w:t xml:space="preserve">, </w:t>
      </w:r>
      <w:proofErr w:type="spellStart"/>
      <w:r w:rsidR="00CC1107">
        <w:rPr>
          <w:rFonts w:ascii="Century Gothic" w:hAnsi="Century Gothic"/>
        </w:rPr>
        <w:t>Hebden</w:t>
      </w:r>
      <w:proofErr w:type="spellEnd"/>
      <w:r w:rsidR="00CC1107">
        <w:rPr>
          <w:rFonts w:ascii="Century Gothic" w:hAnsi="Century Gothic"/>
        </w:rPr>
        <w:t xml:space="preserve"> and </w:t>
      </w:r>
      <w:proofErr w:type="spellStart"/>
      <w:r w:rsidR="00CC1107">
        <w:rPr>
          <w:rFonts w:ascii="Century Gothic" w:hAnsi="Century Gothic"/>
        </w:rPr>
        <w:t>Threshfield</w:t>
      </w:r>
      <w:proofErr w:type="spellEnd"/>
      <w:r w:rsidR="00087FAA">
        <w:rPr>
          <w:rFonts w:ascii="Century Gothic" w:hAnsi="Century Gothic"/>
        </w:rPr>
        <w:t>.</w:t>
      </w:r>
    </w:p>
    <w:p w:rsidR="00087FAA" w:rsidRDefault="00087FAA">
      <w:pPr>
        <w:rPr>
          <w:rFonts w:ascii="Century Gothic" w:hAnsi="Century Gothic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181225" cy="1152525"/>
            <wp:effectExtent l="0" t="0" r="9525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99" t="37833" r="38345" b="26403"/>
                    <a:stretch/>
                  </pic:blipFill>
                  <pic:spPr bwMode="auto">
                    <a:xfrm>
                      <a:off x="0" y="0"/>
                      <a:ext cx="2181225" cy="115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7FAA" w:rsidRDefault="00087FAA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This graph shows that the main age that took this survey was between 11 and 21. However, the majority of Skipton’s population is 55+ so this is an anomaly. </w:t>
      </w:r>
    </w:p>
    <w:p w:rsidR="00087FAA" w:rsidRDefault="00087FAA">
      <w:pPr>
        <w:rPr>
          <w:rFonts w:ascii="Century Gothic" w:hAnsi="Century Gothic"/>
        </w:rPr>
      </w:pPr>
    </w:p>
    <w:p w:rsidR="00087FAA" w:rsidRDefault="003E15FC">
      <w:pPr>
        <w:rPr>
          <w:rFonts w:ascii="Century Gothic" w:hAnsi="Century Gothic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2562225" cy="1171575"/>
            <wp:effectExtent l="0" t="0" r="9525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99" t="30739" r="31698" b="32906"/>
                    <a:stretch/>
                  </pic:blipFill>
                  <pic:spPr bwMode="auto">
                    <a:xfrm>
                      <a:off x="0" y="0"/>
                      <a:ext cx="2562225" cy="117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9D9">
        <w:rPr>
          <w:rFonts w:ascii="Century Gothic" w:hAnsi="Century Gothic"/>
        </w:rPr>
        <w:t xml:space="preserve">This pie chart shows that the majority </w:t>
      </w:r>
      <w:r>
        <w:rPr>
          <w:rFonts w:ascii="Century Gothic" w:hAnsi="Century Gothic"/>
        </w:rPr>
        <w:t>of people would like to see more sports facilities in Skipton rather than leisure facilities or a shopping centre.</w:t>
      </w:r>
    </w:p>
    <w:p w:rsidR="00087FAA" w:rsidRDefault="00087FAA">
      <w:pPr>
        <w:rPr>
          <w:rFonts w:ascii="Century Gothic" w:hAnsi="Century Gothic"/>
        </w:rPr>
      </w:pPr>
    </w:p>
    <w:p w:rsidR="003E15FC" w:rsidRDefault="003E15FC">
      <w:pPr>
        <w:rPr>
          <w:rFonts w:ascii="Century Gothic" w:hAnsi="Century Gothic"/>
        </w:rPr>
      </w:pPr>
    </w:p>
    <w:p w:rsidR="0015579C" w:rsidRDefault="003E15FC">
      <w:pPr>
        <w:rPr>
          <w:rFonts w:ascii="Century Gothic" w:hAnsi="Century Gothic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616476" cy="128587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98" t="35469" r="37514" b="30541"/>
                    <a:stretch/>
                  </pic:blipFill>
                  <pic:spPr bwMode="auto">
                    <a:xfrm>
                      <a:off x="0" y="0"/>
                      <a:ext cx="2616476" cy="128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15579C">
        <w:rPr>
          <w:rFonts w:ascii="Century Gothic" w:hAnsi="Century Gothic"/>
        </w:rPr>
        <w:t>This</w:t>
      </w:r>
      <w:proofErr w:type="gramEnd"/>
      <w:r w:rsidR="0015579C">
        <w:rPr>
          <w:rFonts w:ascii="Century Gothic" w:hAnsi="Century Gothic"/>
        </w:rPr>
        <w:t xml:space="preserve"> chart shows how often people visit </w:t>
      </w:r>
      <w:proofErr w:type="spellStart"/>
      <w:r w:rsidR="0015579C">
        <w:rPr>
          <w:rFonts w:ascii="Century Gothic" w:hAnsi="Century Gothic"/>
        </w:rPr>
        <w:t>Aireville</w:t>
      </w:r>
      <w:proofErr w:type="spellEnd"/>
      <w:r w:rsidR="0015579C">
        <w:rPr>
          <w:rFonts w:ascii="Century Gothic" w:hAnsi="Century Gothic"/>
        </w:rPr>
        <w:t xml:space="preserve"> Park as everyone that filled out the questionnaire has visited </w:t>
      </w:r>
      <w:proofErr w:type="spellStart"/>
      <w:r w:rsidR="0015579C">
        <w:rPr>
          <w:rFonts w:ascii="Century Gothic" w:hAnsi="Century Gothic"/>
        </w:rPr>
        <w:t>Aireville</w:t>
      </w:r>
      <w:proofErr w:type="spellEnd"/>
      <w:r w:rsidR="0015579C">
        <w:rPr>
          <w:rFonts w:ascii="Century Gothic" w:hAnsi="Century Gothic"/>
        </w:rPr>
        <w:t xml:space="preserve"> Park and this graph shows that they visit rarely.</w:t>
      </w:r>
    </w:p>
    <w:p w:rsidR="0015579C" w:rsidRDefault="0015579C">
      <w:pPr>
        <w:rPr>
          <w:rFonts w:ascii="Century Gothic" w:hAnsi="Century Gothic"/>
        </w:rPr>
      </w:pPr>
    </w:p>
    <w:p w:rsidR="0015579C" w:rsidRDefault="0015579C">
      <w:pPr>
        <w:rPr>
          <w:rFonts w:ascii="Century Gothic" w:hAnsi="Century Gothic"/>
        </w:rPr>
      </w:pPr>
    </w:p>
    <w:p w:rsidR="003E15FC" w:rsidRDefault="00A73F7B">
      <w:pPr>
        <w:rPr>
          <w:rFonts w:ascii="Century Gothic" w:hAnsi="Century Gothic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2533650" cy="1361697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31" t="34286" r="38345" b="29655"/>
                    <a:stretch/>
                  </pic:blipFill>
                  <pic:spPr bwMode="auto">
                    <a:xfrm>
                      <a:off x="0" y="0"/>
                      <a:ext cx="2533650" cy="1361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79C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This shows that the main way that people commute to </w:t>
      </w:r>
      <w:proofErr w:type="spellStart"/>
      <w:r>
        <w:rPr>
          <w:rFonts w:ascii="Century Gothic" w:hAnsi="Century Gothic"/>
        </w:rPr>
        <w:t>Aireville</w:t>
      </w:r>
      <w:proofErr w:type="spellEnd"/>
      <w:r>
        <w:rPr>
          <w:rFonts w:ascii="Century Gothic" w:hAnsi="Century Gothic"/>
        </w:rPr>
        <w:t xml:space="preserve"> Park by walking and </w:t>
      </w:r>
      <w:proofErr w:type="gramStart"/>
      <w:r>
        <w:rPr>
          <w:rFonts w:ascii="Century Gothic" w:hAnsi="Century Gothic"/>
        </w:rPr>
        <w:t>as a result</w:t>
      </w:r>
      <w:proofErr w:type="gramEnd"/>
      <w:r>
        <w:rPr>
          <w:rFonts w:ascii="Century Gothic" w:hAnsi="Century Gothic"/>
        </w:rPr>
        <w:t xml:space="preserve"> of this they would like more footpaths to make their commute more enjoyable.</w:t>
      </w:r>
    </w:p>
    <w:p w:rsidR="00A73F7B" w:rsidRDefault="00A73F7B">
      <w:pPr>
        <w:rPr>
          <w:rFonts w:ascii="Century Gothic" w:hAnsi="Century Gothic"/>
        </w:rPr>
      </w:pPr>
    </w:p>
    <w:p w:rsidR="00A73F7B" w:rsidRDefault="00A73F7B">
      <w:pPr>
        <w:rPr>
          <w:rFonts w:ascii="Century Gothic" w:hAnsi="Century Gothic"/>
        </w:rPr>
      </w:pPr>
    </w:p>
    <w:p w:rsidR="00A73F7B" w:rsidRDefault="00A73F7B">
      <w:pPr>
        <w:rPr>
          <w:rFonts w:ascii="Century Gothic" w:hAnsi="Century Gothic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2962275" cy="1162050"/>
            <wp:effectExtent l="0" t="0" r="952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99" t="37833" r="24717" b="26108"/>
                    <a:stretch/>
                  </pic:blipFill>
                  <pic:spPr bwMode="auto">
                    <a:xfrm>
                      <a:off x="0" y="0"/>
                      <a:ext cx="2962275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6E8">
        <w:rPr>
          <w:rFonts w:ascii="Century Gothic" w:hAnsi="Century Gothic"/>
        </w:rPr>
        <w:t>This graph shows that people spend the majority of their disposable income on sports.</w:t>
      </w:r>
    </w:p>
    <w:p w:rsidR="004C46E8" w:rsidRDefault="004C46E8">
      <w:pPr>
        <w:rPr>
          <w:rFonts w:ascii="Century Gothic" w:hAnsi="Century Gothic"/>
        </w:rPr>
      </w:pPr>
    </w:p>
    <w:p w:rsidR="004C46E8" w:rsidRDefault="004C46E8">
      <w:pPr>
        <w:rPr>
          <w:rFonts w:ascii="Century Gothic" w:hAnsi="Century Gothic"/>
        </w:rPr>
      </w:pPr>
    </w:p>
    <w:p w:rsidR="004C46E8" w:rsidRDefault="004C46E8">
      <w:pPr>
        <w:rPr>
          <w:rFonts w:ascii="Century Gothic" w:hAnsi="Century Gothic"/>
        </w:rPr>
      </w:pPr>
    </w:p>
    <w:p w:rsidR="00087FAA" w:rsidRDefault="004C46E8">
      <w:pPr>
        <w:rPr>
          <w:rFonts w:ascii="Century Gothic" w:hAnsi="Century Gothic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971800" cy="120015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32" t="44926" r="24717" b="17833"/>
                    <a:stretch/>
                  </pic:blipFill>
                  <pic:spPr bwMode="auto">
                    <a:xfrm>
                      <a:off x="0" y="0"/>
                      <a:ext cx="2971800" cy="120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444B">
        <w:rPr>
          <w:rFonts w:ascii="Century Gothic" w:hAnsi="Century Gothic"/>
        </w:rPr>
        <w:t>This graph shows that sports in the most loved past times</w:t>
      </w:r>
      <w:r w:rsidR="00793619">
        <w:rPr>
          <w:rFonts w:ascii="Century Gothic" w:hAnsi="Century Gothic"/>
        </w:rPr>
        <w:t xml:space="preserve"> of everyone that answered the survey.</w:t>
      </w:r>
      <w:bookmarkStart w:id="0" w:name="_GoBack"/>
      <w:bookmarkEnd w:id="0"/>
    </w:p>
    <w:p w:rsidR="00087FAA" w:rsidRDefault="00087FAA">
      <w:pPr>
        <w:rPr>
          <w:rFonts w:ascii="Century Gothic" w:hAnsi="Century Gothic"/>
        </w:rPr>
      </w:pPr>
    </w:p>
    <w:p w:rsidR="00087FAA" w:rsidRDefault="00087FAA">
      <w:pPr>
        <w:rPr>
          <w:rFonts w:ascii="Century Gothic" w:hAnsi="Century Gothic"/>
        </w:rPr>
      </w:pPr>
    </w:p>
    <w:p w:rsidR="00087FAA" w:rsidRDefault="00087FAA">
      <w:pPr>
        <w:rPr>
          <w:rFonts w:ascii="Century Gothic" w:hAnsi="Century Gothic"/>
        </w:rPr>
      </w:pPr>
    </w:p>
    <w:p w:rsidR="00087FAA" w:rsidRDefault="00087FAA">
      <w:pPr>
        <w:rPr>
          <w:rFonts w:ascii="Century Gothic" w:hAnsi="Century Gothic"/>
        </w:rPr>
      </w:pPr>
    </w:p>
    <w:p w:rsidR="00087FAA" w:rsidRDefault="00087FAA">
      <w:pPr>
        <w:rPr>
          <w:rFonts w:ascii="Century Gothic" w:hAnsi="Century Gothic"/>
        </w:rPr>
      </w:pPr>
    </w:p>
    <w:p w:rsidR="009A67D2" w:rsidRDefault="00FF2D2A">
      <w:r>
        <w:br w:type="textWrapping" w:clear="all"/>
      </w:r>
    </w:p>
    <w:sectPr w:rsidR="009A67D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2D2A"/>
    <w:rsid w:val="000379D9"/>
    <w:rsid w:val="00087FAA"/>
    <w:rsid w:val="0015579C"/>
    <w:rsid w:val="003E15FC"/>
    <w:rsid w:val="004C46E8"/>
    <w:rsid w:val="0050444B"/>
    <w:rsid w:val="00793619"/>
    <w:rsid w:val="009A67D2"/>
    <w:rsid w:val="00A73F7B"/>
    <w:rsid w:val="00CC1107"/>
    <w:rsid w:val="00F762B7"/>
    <w:rsid w:val="00FC63AA"/>
    <w:rsid w:val="00FF2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1DF634"/>
  <w15:chartTrackingRefBased/>
  <w15:docId w15:val="{AD763FB6-E922-4AAB-8284-BF8BB4E0C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</TotalTime>
  <Pages>2</Pages>
  <Words>170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s13087</dc:creator>
  <cp:keywords/>
  <dc:description/>
  <cp:lastModifiedBy>s13087</cp:lastModifiedBy>
  <cp:revision>4</cp:revision>
  <dcterms:created xsi:type="dcterms:W3CDTF">2017-02-02T13:48:00Z</dcterms:created>
  <dcterms:modified xsi:type="dcterms:W3CDTF">2017-02-16T13:47:00Z</dcterms:modified>
</cp:coreProperties>
</file>